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198" w:rsidRDefault="002D2540" w:rsidP="002D2540">
      <w:pPr>
        <w:pStyle w:val="Title"/>
      </w:pPr>
      <w:r>
        <w:t>The Inertial Navigation System</w:t>
      </w:r>
    </w:p>
    <w:p w:rsidR="00E31225" w:rsidRPr="00E31225" w:rsidRDefault="00E31225" w:rsidP="00E31225">
      <w:pPr>
        <w:spacing w:line="240" w:lineRule="auto"/>
        <w:rPr>
          <w:rStyle w:val="ember-view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</w:pPr>
      <w:r w:rsidRPr="00E31225">
        <w:rPr>
          <w:rStyle w:val="ember-view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The </w:t>
      </w:r>
      <w:r>
        <w:rPr>
          <w:rStyle w:val="ember-view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Inertial Navigation System</w:t>
      </w:r>
      <w:r w:rsidRPr="00E31225">
        <w:rPr>
          <w:rStyle w:val="ember-view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Pr="00E31225">
        <w:rPr>
          <w:rStyle w:val="ember-view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is a DR navigation instrument for long- range, oceanic air routes (which are not feasible for a dense net- work of ground aids).</w:t>
      </w:r>
      <w:r>
        <w:rPr>
          <w:rStyle w:val="ember-view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 I</w:t>
      </w:r>
      <w:r w:rsidRPr="00E31225">
        <w:rPr>
          <w:rStyle w:val="ember-view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ts accuracy is considerably better than those of the ground- aided navigation instruments.</w:t>
      </w:r>
    </w:p>
    <w:p w:rsidR="002D2540" w:rsidRDefault="002D2540" w:rsidP="002D2540">
      <w:pPr>
        <w:spacing w:line="240" w:lineRule="auto"/>
      </w:pPr>
      <w:r>
        <w:rPr>
          <w:rStyle w:val="ember-view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The </w:t>
      </w:r>
      <w:r w:rsidR="00E31225">
        <w:rPr>
          <w:rStyle w:val="ember-view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INS</w:t>
      </w:r>
      <w:r w:rsidR="00E31225">
        <w:rPr>
          <w:rStyle w:val="ember-view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bookmarkStart w:id="0" w:name="_GoBack"/>
      <w:bookmarkEnd w:id="0"/>
      <w:r>
        <w:rPr>
          <w:rStyle w:val="ember-view"/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</w:rPr>
        <w:t>uses the theory of aircraft Dead Reckon (DR) gyroscopic instruments.</w:t>
      </w:r>
    </w:p>
    <w:p w:rsidR="004A33A5" w:rsidRDefault="004A33A5" w:rsidP="002D2540">
      <w:pPr>
        <w:spacing w:line="240" w:lineRule="auto"/>
      </w:pPr>
      <w:r w:rsidRPr="004A33A5">
        <w:t>PROBLEM: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0D53" w:rsidTr="003D0D53">
        <w:tc>
          <w:tcPr>
            <w:tcW w:w="9350" w:type="dxa"/>
          </w:tcPr>
          <w:p w:rsidR="003D0D53" w:rsidRDefault="003D0D53" w:rsidP="003D0D53">
            <w:r w:rsidRPr="004A33A5">
              <w:t>Radial error rates of Inertial Navigation Systems are obtained from the formula:</w:t>
            </w:r>
          </w:p>
          <w:p w:rsidR="003D0D53" w:rsidRDefault="003D0D53" w:rsidP="003D0D53">
            <w:r w:rsidRPr="004F73BD">
              <w:rPr>
                <w:position w:val="-26"/>
              </w:rPr>
              <w:object w:dxaOrig="758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in;height:28.7pt" o:ole="">
                  <v:imagedata r:id="rId4" o:title=""/>
                </v:shape>
                <o:OLEObject Type="Embed" ProgID="Equation.COEE2" ShapeID="_x0000_i1029" DrawAspect="Content" ObjectID="_1627754023" r:id="rId5"/>
              </w:object>
            </w:r>
          </w:p>
          <w:p w:rsidR="003D0D53" w:rsidRDefault="003D0D53" w:rsidP="003D0D53">
            <w:r w:rsidRPr="004A33A5">
              <w:t>Calculate the radial error rate of a system from the following data obtained at engine shut down.</w:t>
            </w:r>
          </w:p>
          <w:p w:rsidR="003D0D53" w:rsidRDefault="003D0D53" w:rsidP="003D0D53">
            <w:r>
              <w:t>Ramp position                                                    53°21’30’’N, 021°6’24’’W</w:t>
            </w:r>
          </w:p>
          <w:p w:rsidR="003D0D53" w:rsidRDefault="003D0D53" w:rsidP="003D0D53">
            <w:r>
              <w:t>INS position                                                        53°12.5’N, 01°56.4W</w:t>
            </w:r>
          </w:p>
          <w:p w:rsidR="003D0D53" w:rsidRDefault="003D0D53" w:rsidP="002D2540">
            <w:r>
              <w:t>Time in NAV MODE                                            7hr. 30min.</w:t>
            </w:r>
          </w:p>
        </w:tc>
      </w:tr>
    </w:tbl>
    <w:p w:rsidR="003D0D53" w:rsidRDefault="003D0D53" w:rsidP="002D2540">
      <w:pPr>
        <w:spacing w:line="240" w:lineRule="auto"/>
      </w:pPr>
    </w:p>
    <w:p w:rsidR="002D2540" w:rsidRDefault="002D2540" w:rsidP="002D2540">
      <w:pPr>
        <w:spacing w:line="240" w:lineRule="auto"/>
      </w:pPr>
      <w:r>
        <w:t xml:space="preserve">The above </w:t>
      </w:r>
      <w:r w:rsidRPr="004A33A5">
        <w:t>A.T.P.L. question</w:t>
      </w:r>
      <w:r>
        <w:t xml:space="preserve"> is taken from page </w:t>
      </w:r>
      <w:r>
        <w:t>132</w:t>
      </w:r>
      <w:r>
        <w:t xml:space="preserve"> of the book called “</w:t>
      </w:r>
      <w:r w:rsidRPr="00B211FF">
        <w:t>METEOROLOGY for Airplane NAVIGATION</w:t>
      </w:r>
      <w:r>
        <w:t xml:space="preserve"> (INSTRUMENTS” available in eBook and paper back at:</w:t>
      </w:r>
    </w:p>
    <w:p w:rsidR="002D2540" w:rsidRDefault="002D2540" w:rsidP="002D2540">
      <w:pPr>
        <w:spacing w:line="240" w:lineRule="auto"/>
        <w:rPr>
          <w:rStyle w:val="Hyperlink"/>
          <w:sz w:val="20"/>
          <w:szCs w:val="20"/>
        </w:rPr>
      </w:pPr>
      <w:hyperlink r:id="rId6" w:history="1">
        <w:r w:rsidRPr="00AE083A">
          <w:rPr>
            <w:rStyle w:val="Hyperlink"/>
            <w:sz w:val="20"/>
            <w:szCs w:val="20"/>
          </w:rPr>
          <w:t>https://www.amazon.com/Mr.-Grace-Nsubuga-Lwanga/e/B07KDJ91W2</w:t>
        </w:r>
      </w:hyperlink>
    </w:p>
    <w:p w:rsidR="002D2540" w:rsidRDefault="002D2540" w:rsidP="002D2540">
      <w:pPr>
        <w:spacing w:line="240" w:lineRule="auto"/>
      </w:pPr>
    </w:p>
    <w:sectPr w:rsidR="002D2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88"/>
    <w:rsid w:val="00035E98"/>
    <w:rsid w:val="002D2540"/>
    <w:rsid w:val="003D0D53"/>
    <w:rsid w:val="004A33A5"/>
    <w:rsid w:val="00B559A7"/>
    <w:rsid w:val="00B8700E"/>
    <w:rsid w:val="00C00D28"/>
    <w:rsid w:val="00C86B88"/>
    <w:rsid w:val="00DB0198"/>
    <w:rsid w:val="00E3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984B4"/>
  <w15:chartTrackingRefBased/>
  <w15:docId w15:val="{BF676446-5579-42FD-BC67-716F0E71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ber-view">
    <w:name w:val="ember-view"/>
    <w:basedOn w:val="DefaultParagraphFont"/>
    <w:rsid w:val="00C86B88"/>
  </w:style>
  <w:style w:type="character" w:styleId="Hyperlink">
    <w:name w:val="Hyperlink"/>
    <w:basedOn w:val="DefaultParagraphFont"/>
    <w:uiPriority w:val="99"/>
    <w:unhideWhenUsed/>
    <w:rsid w:val="00C86B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9A7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559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3D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com/Mr.-Grace-Nsubuga-Lwanga/e/B07KDJ91W2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Lwanga</dc:creator>
  <cp:keywords/>
  <dc:description/>
  <cp:lastModifiedBy>Grace Lwanga</cp:lastModifiedBy>
  <cp:revision>4</cp:revision>
  <dcterms:created xsi:type="dcterms:W3CDTF">2019-08-19T12:05:00Z</dcterms:created>
  <dcterms:modified xsi:type="dcterms:W3CDTF">2019-08-19T18:07:00Z</dcterms:modified>
</cp:coreProperties>
</file>